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BDE40" w14:textId="6435D02D" w:rsidR="00B5138B" w:rsidRPr="00DF5275" w:rsidRDefault="00F2790E" w:rsidP="00B5138B">
      <w:pPr>
        <w:rPr>
          <w:rFonts w:ascii="Times New Roman" w:eastAsia="Times New Roman" w:hAnsi="Times New Roman" w:cs="Times New Roman"/>
          <w:color w:val="0070C0"/>
          <w:sz w:val="36"/>
          <w:szCs w:val="36"/>
          <w:lang w:eastAsia="en-GB"/>
        </w:rPr>
      </w:pPr>
      <w:r w:rsidRPr="00DF5275">
        <w:rPr>
          <w:rFonts w:ascii="Times New Roman" w:eastAsia="Times New Roman" w:hAnsi="Times New Roman" w:cs="Times New Roman"/>
          <w:color w:val="0070C0"/>
          <w:sz w:val="36"/>
          <w:szCs w:val="36"/>
          <w:lang w:eastAsia="en-GB"/>
        </w:rPr>
        <w:t>39</w:t>
      </w:r>
      <w:r w:rsidRPr="00DF5275">
        <w:rPr>
          <w:rFonts w:ascii="Times New Roman" w:eastAsia="Times New Roman" w:hAnsi="Times New Roman" w:cs="Times New Roman"/>
          <w:color w:val="0070C0"/>
          <w:sz w:val="36"/>
          <w:szCs w:val="36"/>
          <w:vertAlign w:val="superscript"/>
          <w:lang w:eastAsia="en-GB"/>
        </w:rPr>
        <w:t>th</w:t>
      </w:r>
      <w:r w:rsidRPr="00DF5275">
        <w:rPr>
          <w:rFonts w:ascii="Times New Roman" w:eastAsia="Times New Roman" w:hAnsi="Times New Roman" w:cs="Times New Roman"/>
          <w:color w:val="0070C0"/>
          <w:sz w:val="36"/>
          <w:szCs w:val="36"/>
          <w:lang w:eastAsia="en-GB"/>
        </w:rPr>
        <w:t xml:space="preserve"> Annual Conference of the </w:t>
      </w:r>
      <w:r w:rsidR="009C1EFD" w:rsidRPr="00DF5275">
        <w:rPr>
          <w:rFonts w:ascii="Times New Roman" w:eastAsia="Times New Roman" w:hAnsi="Times New Roman" w:cs="Times New Roman"/>
          <w:color w:val="0070C0"/>
          <w:sz w:val="36"/>
          <w:szCs w:val="36"/>
          <w:lang w:eastAsia="en-GB"/>
        </w:rPr>
        <w:t>Australian and New Zealand Law and History Society</w:t>
      </w:r>
      <w:r w:rsidRPr="00DF5275">
        <w:rPr>
          <w:rFonts w:ascii="Times New Roman" w:eastAsia="Times New Roman" w:hAnsi="Times New Roman" w:cs="Times New Roman"/>
          <w:color w:val="0070C0"/>
          <w:sz w:val="36"/>
          <w:szCs w:val="36"/>
          <w:lang w:eastAsia="en-GB"/>
        </w:rPr>
        <w:t>, Auckland, 9-12 December</w:t>
      </w:r>
      <w:r w:rsidR="00B5138B" w:rsidRPr="00DF5275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en-GB"/>
        </w:rPr>
        <w:t xml:space="preserve"> </w:t>
      </w:r>
      <w:r w:rsidR="00B5138B" w:rsidRPr="00DF5275">
        <w:rPr>
          <w:rFonts w:ascii="Times New Roman" w:eastAsia="Times New Roman" w:hAnsi="Times New Roman" w:cs="Times New Roman"/>
          <w:color w:val="0070C0"/>
          <w:sz w:val="36"/>
          <w:szCs w:val="36"/>
          <w:lang w:eastAsia="en-GB"/>
        </w:rPr>
        <w:t>2020</w:t>
      </w:r>
    </w:p>
    <w:p w14:paraId="4C28AE80" w14:textId="2EB7293D" w:rsidR="00572DC4" w:rsidRDefault="00B5138B" w:rsidP="00572DC4">
      <w:pPr>
        <w:spacing w:before="100" w:beforeAutospacing="1" w:after="100" w:afterAutospacing="1"/>
        <w:contextualSpacing/>
        <w:jc w:val="center"/>
        <w:outlineLvl w:val="0"/>
        <w:rPr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GB"/>
        </w:rPr>
        <w:drawing>
          <wp:inline distT="0" distB="0" distL="0" distR="0" wp14:anchorId="0EBC60AC" wp14:editId="2D91941C">
            <wp:extent cx="5727700" cy="120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10801544_10152381880337413_392552677369545718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C18" w:rsidRPr="00C33C18">
        <w:rPr>
          <w:color w:val="FF0000"/>
          <w:sz w:val="36"/>
          <w:szCs w:val="36"/>
        </w:rPr>
        <w:t>Revised</w:t>
      </w:r>
      <w:r w:rsidR="00C33C18">
        <w:rPr>
          <w:color w:val="0070C0"/>
          <w:sz w:val="36"/>
          <w:szCs w:val="36"/>
        </w:rPr>
        <w:t xml:space="preserve"> </w:t>
      </w:r>
      <w:r w:rsidRPr="00F2790E">
        <w:rPr>
          <w:color w:val="0070C0"/>
          <w:sz w:val="36"/>
          <w:szCs w:val="36"/>
        </w:rPr>
        <w:t>Call for Papers</w:t>
      </w:r>
    </w:p>
    <w:p w14:paraId="68671D83" w14:textId="59D7F040" w:rsidR="00B5138B" w:rsidRPr="00572DC4" w:rsidRDefault="00B5138B" w:rsidP="00572DC4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F2790E">
        <w:rPr>
          <w:color w:val="0070C0"/>
          <w:sz w:val="36"/>
          <w:szCs w:val="36"/>
        </w:rPr>
        <w:t>“One Empire, Many Colonies, Similar or Different Histories?”</w:t>
      </w:r>
    </w:p>
    <w:p w14:paraId="219C13B9" w14:textId="7BAD5ADF" w:rsidR="00B5138B" w:rsidRDefault="00B5138B" w:rsidP="00B5138B">
      <w:pPr>
        <w:jc w:val="center"/>
        <w:rPr>
          <w:color w:val="0070C0"/>
          <w:sz w:val="40"/>
          <w:szCs w:val="40"/>
        </w:rPr>
      </w:pPr>
    </w:p>
    <w:p w14:paraId="482D6063" w14:textId="6E71DB39" w:rsidR="00D51599" w:rsidRDefault="00F2790E" w:rsidP="00DA1FE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Abstracts are invited from scholars </w:t>
      </w:r>
      <w:r w:rsidR="00BD232A" w:rsidRPr="00BD232A">
        <w:rPr>
          <w:rFonts w:ascii="Times New Roman" w:eastAsia="Times New Roman" w:hAnsi="Times New Roman" w:cs="Times New Roman"/>
          <w:lang w:eastAsia="en-GB"/>
        </w:rPr>
        <w:t>bring</w:t>
      </w:r>
      <w:r w:rsidR="00572DC4">
        <w:rPr>
          <w:rFonts w:ascii="Times New Roman" w:eastAsia="Times New Roman" w:hAnsi="Times New Roman" w:cs="Times New Roman"/>
          <w:lang w:eastAsia="en-GB"/>
        </w:rPr>
        <w:t>ing</w:t>
      </w:r>
      <w:r w:rsidR="00BD232A" w:rsidRPr="00BD232A">
        <w:rPr>
          <w:rFonts w:ascii="Times New Roman" w:eastAsia="Times New Roman" w:hAnsi="Times New Roman" w:cs="Times New Roman"/>
          <w:lang w:eastAsia="en-GB"/>
        </w:rPr>
        <w:t xml:space="preserve"> historical perspective</w:t>
      </w:r>
      <w:r w:rsidR="00E363C6">
        <w:rPr>
          <w:rFonts w:ascii="Times New Roman" w:eastAsia="Times New Roman" w:hAnsi="Times New Roman" w:cs="Times New Roman"/>
          <w:lang w:eastAsia="en-GB"/>
        </w:rPr>
        <w:t>s</w:t>
      </w:r>
      <w:r w:rsidR="00BD232A" w:rsidRPr="00BD232A">
        <w:rPr>
          <w:rFonts w:ascii="Times New Roman" w:eastAsia="Times New Roman" w:hAnsi="Times New Roman" w:cs="Times New Roman"/>
          <w:lang w:eastAsia="en-GB"/>
        </w:rPr>
        <w:t xml:space="preserve"> on law </w:t>
      </w:r>
      <w:r w:rsidR="00813B84">
        <w:rPr>
          <w:rFonts w:ascii="Times New Roman" w:eastAsia="Times New Roman" w:hAnsi="Times New Roman" w:cs="Times New Roman"/>
          <w:lang w:eastAsia="en-GB"/>
        </w:rPr>
        <w:t xml:space="preserve">who wish </w:t>
      </w:r>
      <w:r w:rsidR="00BD232A" w:rsidRPr="00BD232A">
        <w:rPr>
          <w:rFonts w:ascii="Times New Roman" w:eastAsia="Times New Roman" w:hAnsi="Times New Roman" w:cs="Times New Roman"/>
          <w:lang w:eastAsia="en-GB"/>
        </w:rPr>
        <w:t xml:space="preserve">to </w:t>
      </w:r>
      <w:r w:rsidR="00E23009">
        <w:rPr>
          <w:rFonts w:ascii="Times New Roman" w:eastAsia="Times New Roman" w:hAnsi="Times New Roman" w:cs="Times New Roman"/>
          <w:lang w:eastAsia="en-GB"/>
        </w:rPr>
        <w:t>gather</w:t>
      </w:r>
      <w:r w:rsidR="00813B84">
        <w:rPr>
          <w:rFonts w:ascii="Times New Roman" w:eastAsia="Times New Roman" w:hAnsi="Times New Roman" w:cs="Times New Roman"/>
          <w:lang w:eastAsia="en-GB"/>
        </w:rPr>
        <w:t xml:space="preserve"> </w:t>
      </w:r>
      <w:r w:rsidR="008A1CC2">
        <w:rPr>
          <w:rFonts w:ascii="Times New Roman" w:eastAsia="Times New Roman" w:hAnsi="Times New Roman" w:cs="Times New Roman"/>
          <w:lang w:eastAsia="en-GB"/>
        </w:rPr>
        <w:t xml:space="preserve">at The University of </w:t>
      </w:r>
      <w:r w:rsidR="00813B84">
        <w:rPr>
          <w:rFonts w:ascii="Times New Roman" w:eastAsia="Times New Roman" w:hAnsi="Times New Roman" w:cs="Times New Roman"/>
          <w:lang w:eastAsia="en-GB"/>
        </w:rPr>
        <w:t>Auckland</w:t>
      </w:r>
      <w:r w:rsidR="008A1CC2">
        <w:rPr>
          <w:rFonts w:ascii="Times New Roman" w:eastAsia="Times New Roman" w:hAnsi="Times New Roman" w:cs="Times New Roman"/>
          <w:lang w:eastAsia="en-GB"/>
        </w:rPr>
        <w:t xml:space="preserve"> and AUT University</w:t>
      </w:r>
      <w:r w:rsidR="00424811">
        <w:rPr>
          <w:rFonts w:ascii="Times New Roman" w:eastAsia="Times New Roman" w:hAnsi="Times New Roman" w:cs="Times New Roman"/>
          <w:lang w:eastAsia="en-GB"/>
        </w:rPr>
        <w:t xml:space="preserve"> –</w:t>
      </w:r>
      <w:r w:rsidR="00813B84">
        <w:rPr>
          <w:rFonts w:ascii="Times New Roman" w:eastAsia="Times New Roman" w:hAnsi="Times New Roman" w:cs="Times New Roman"/>
          <w:lang w:eastAsia="en-GB"/>
        </w:rPr>
        <w:t xml:space="preserve"> there</w:t>
      </w:r>
      <w:r w:rsidR="00E23009">
        <w:rPr>
          <w:rFonts w:ascii="Times New Roman" w:eastAsia="Times New Roman" w:hAnsi="Times New Roman" w:cs="Times New Roman"/>
          <w:lang w:eastAsia="en-GB"/>
        </w:rPr>
        <w:t xml:space="preserve"> </w:t>
      </w:r>
      <w:r w:rsidR="00D55C85">
        <w:rPr>
          <w:rFonts w:ascii="Times New Roman" w:eastAsia="Times New Roman" w:hAnsi="Times New Roman" w:cs="Times New Roman"/>
          <w:lang w:eastAsia="en-GB"/>
        </w:rPr>
        <w:t xml:space="preserve">to </w:t>
      </w:r>
      <w:r w:rsidR="00EA1627">
        <w:rPr>
          <w:rFonts w:ascii="Times New Roman" w:eastAsia="Times New Roman" w:hAnsi="Times New Roman" w:cs="Times New Roman"/>
          <w:lang w:eastAsia="en-GB"/>
        </w:rPr>
        <w:t>listen</w:t>
      </w:r>
      <w:r w:rsidR="00813B84">
        <w:rPr>
          <w:rFonts w:ascii="Times New Roman" w:eastAsia="Times New Roman" w:hAnsi="Times New Roman" w:cs="Times New Roman"/>
          <w:lang w:eastAsia="en-GB"/>
        </w:rPr>
        <w:t xml:space="preserve"> </w:t>
      </w:r>
      <w:r w:rsidR="00BA67A7">
        <w:rPr>
          <w:rFonts w:ascii="Times New Roman" w:eastAsia="Times New Roman" w:hAnsi="Times New Roman" w:cs="Times New Roman"/>
          <w:lang w:eastAsia="en-GB"/>
        </w:rPr>
        <w:t xml:space="preserve">to </w:t>
      </w:r>
      <w:r w:rsidR="00813B84">
        <w:rPr>
          <w:rFonts w:ascii="Times New Roman" w:eastAsia="Times New Roman" w:hAnsi="Times New Roman" w:cs="Times New Roman"/>
          <w:lang w:eastAsia="en-GB"/>
        </w:rPr>
        <w:t>and</w:t>
      </w:r>
      <w:r w:rsidR="00572DC4">
        <w:rPr>
          <w:rFonts w:ascii="Times New Roman" w:eastAsia="Times New Roman" w:hAnsi="Times New Roman" w:cs="Times New Roman"/>
          <w:lang w:eastAsia="en-GB"/>
        </w:rPr>
        <w:t xml:space="preserve"> </w:t>
      </w:r>
      <w:r w:rsidR="00EA1627">
        <w:rPr>
          <w:rFonts w:ascii="Times New Roman" w:eastAsia="Times New Roman" w:hAnsi="Times New Roman" w:cs="Times New Roman"/>
          <w:lang w:eastAsia="en-GB"/>
        </w:rPr>
        <w:t xml:space="preserve">discuss </w:t>
      </w:r>
      <w:r w:rsidR="00F2568C">
        <w:rPr>
          <w:rFonts w:ascii="Times New Roman" w:eastAsia="Times New Roman" w:hAnsi="Times New Roman" w:cs="Times New Roman"/>
          <w:lang w:eastAsia="en-GB"/>
        </w:rPr>
        <w:t>papers and panels on aspects of law in history</w:t>
      </w:r>
      <w:r w:rsidR="00EA1627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5BCFF251" w14:textId="430FA93B" w:rsidR="00D51599" w:rsidRPr="00600307" w:rsidRDefault="00EC2BA5" w:rsidP="00DA1FE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Well that was the original plan</w:t>
      </w:r>
      <w:r w:rsidR="00300FCD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, but since the impact of COVID-19</w:t>
      </w:r>
      <w:r w:rsidR="008534B5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, travel restrictions and university funding</w:t>
      </w:r>
      <w:r w:rsidR="00EB4BB5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 deficits</w:t>
      </w:r>
      <w:r w:rsidR="008534B5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, we now</w:t>
      </w:r>
      <w:r w:rsidR="00850F7E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 </w:t>
      </w:r>
      <w:r w:rsidR="00E52382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also </w:t>
      </w:r>
      <w:r w:rsidR="00850F7E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seek expressions of interest from those who may wish to present a paper</w:t>
      </w:r>
      <w:r w:rsidR="008C3D32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 to a </w:t>
      </w:r>
      <w:r w:rsidR="00E52382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dual format </w:t>
      </w:r>
      <w:r w:rsidR="0008124B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conference </w:t>
      </w:r>
      <w:r w:rsidR="00E52382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or </w:t>
      </w:r>
      <w:r w:rsidR="008C3D32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virtual</w:t>
      </w:r>
      <w:r w:rsidR="00E52382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-only conference</w:t>
      </w:r>
      <w:r w:rsidR="008914A7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 if either possibility turns out to be feasible</w:t>
      </w:r>
      <w:r w:rsidR="00E52382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. </w:t>
      </w:r>
    </w:p>
    <w:p w14:paraId="4B53339C" w14:textId="77777777" w:rsidR="00F30EF0" w:rsidRDefault="00F30EF0" w:rsidP="00DA1FE0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5F6C758" w14:textId="45656294" w:rsidR="00865BB3" w:rsidRPr="00F30EF0" w:rsidRDefault="00326EA7" w:rsidP="00865BB3">
      <w:pPr>
        <w:rPr>
          <w:rFonts w:ascii="Times New Roman" w:eastAsia="Times New Roman" w:hAnsi="Times New Roman" w:cs="Times New Roman"/>
          <w:bCs/>
          <w:lang w:val="en-GB" w:eastAsia="en-GB"/>
        </w:rPr>
      </w:pPr>
      <w:r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The </w:t>
      </w:r>
      <w:r w:rsidR="00DA1FE0"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2020 </w:t>
      </w:r>
      <w:r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theme invites a </w:t>
      </w:r>
      <w:r w:rsidR="008A1C45"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>comparative</w:t>
      </w:r>
      <w:r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2703BE"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>len</w:t>
      </w:r>
      <w:r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>s on</w:t>
      </w:r>
      <w:r w:rsidR="001F2386"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DA1FE0"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>British i</w:t>
      </w:r>
      <w:r w:rsidR="001F2386"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mperial and colonial </w:t>
      </w:r>
      <w:r w:rsidR="008A1C45"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>histories</w:t>
      </w:r>
      <w:r w:rsid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but other law in history topics</w:t>
      </w:r>
      <w:r w:rsidR="001906C8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will be favourably considered</w:t>
      </w:r>
      <w:r w:rsidR="00DA1FE0"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  <w:r w:rsidR="00F2790E" w:rsidRPr="00865BB3">
        <w:rPr>
          <w:rFonts w:ascii="Times New Roman" w:eastAsia="Times New Roman" w:hAnsi="Times New Roman" w:cs="Times New Roman"/>
          <w:color w:val="C00000"/>
          <w:lang w:eastAsia="en-GB"/>
        </w:rPr>
        <w:t xml:space="preserve"> </w:t>
      </w:r>
      <w:r w:rsidR="00DA1FE0" w:rsidRPr="00DA1FE0">
        <w:rPr>
          <w:rFonts w:ascii="Times New Roman" w:eastAsia="Times New Roman" w:hAnsi="Times New Roman" w:cs="Times New Roman"/>
          <w:bCs/>
          <w:lang w:val="en-GB" w:eastAsia="en-GB"/>
        </w:rPr>
        <w:t>Proposals from postgraduate and early career researchers are welcome.</w:t>
      </w:r>
      <w:r w:rsidR="00F30EF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="00865BB3" w:rsidRPr="00865BB3">
        <w:rPr>
          <w:rFonts w:ascii="Times New Roman" w:eastAsia="Times New Roman" w:hAnsi="Times New Roman" w:cs="Times New Roman"/>
          <w:bCs/>
          <w:lang w:eastAsia="en-GB"/>
        </w:rPr>
        <w:t xml:space="preserve">Individual paper </w:t>
      </w:r>
      <w:r w:rsidR="004014B3">
        <w:rPr>
          <w:rFonts w:ascii="Times New Roman" w:eastAsia="Times New Roman" w:hAnsi="Times New Roman" w:cs="Times New Roman"/>
          <w:bCs/>
          <w:lang w:eastAsia="en-GB"/>
        </w:rPr>
        <w:t xml:space="preserve">proposals </w:t>
      </w:r>
      <w:r w:rsidR="00F30EF0">
        <w:rPr>
          <w:rFonts w:ascii="Times New Roman" w:eastAsia="Times New Roman" w:hAnsi="Times New Roman" w:cs="Times New Roman"/>
          <w:bCs/>
          <w:lang w:eastAsia="en-GB"/>
        </w:rPr>
        <w:t xml:space="preserve">and panel </w:t>
      </w:r>
      <w:r w:rsidR="00865BB3" w:rsidRPr="00865BB3">
        <w:rPr>
          <w:rFonts w:ascii="Times New Roman" w:eastAsia="Times New Roman" w:hAnsi="Times New Roman" w:cs="Times New Roman"/>
          <w:bCs/>
          <w:lang w:eastAsia="en-GB"/>
        </w:rPr>
        <w:t>proposals must include an abstract (no more than 300 words) and a biographical statement (no more than 100 words</w:t>
      </w:r>
      <w:r w:rsidR="00643584">
        <w:rPr>
          <w:rFonts w:ascii="Times New Roman" w:eastAsia="Times New Roman" w:hAnsi="Times New Roman" w:cs="Times New Roman"/>
          <w:bCs/>
          <w:lang w:eastAsia="en-GB"/>
        </w:rPr>
        <w:t xml:space="preserve"> per speaker</w:t>
      </w:r>
      <w:r w:rsidR="00865BB3" w:rsidRPr="00865BB3">
        <w:rPr>
          <w:rFonts w:ascii="Times New Roman" w:eastAsia="Times New Roman" w:hAnsi="Times New Roman" w:cs="Times New Roman"/>
          <w:bCs/>
          <w:lang w:eastAsia="en-GB"/>
        </w:rPr>
        <w:t>).</w:t>
      </w:r>
    </w:p>
    <w:p w14:paraId="78DDFC62" w14:textId="77777777" w:rsidR="00643584" w:rsidRDefault="00643584" w:rsidP="00865BB3">
      <w:pPr>
        <w:rPr>
          <w:rFonts w:ascii="Times New Roman" w:eastAsia="Times New Roman" w:hAnsi="Times New Roman" w:cs="Times New Roman"/>
          <w:bCs/>
          <w:lang w:eastAsia="en-GB"/>
        </w:rPr>
      </w:pPr>
    </w:p>
    <w:p w14:paraId="426F045F" w14:textId="1BFAA022" w:rsidR="00865BB3" w:rsidRDefault="00865BB3" w:rsidP="00865BB3">
      <w:pPr>
        <w:rPr>
          <w:rFonts w:ascii="Times New Roman" w:eastAsia="Times New Roman" w:hAnsi="Times New Roman" w:cs="Times New Roman"/>
          <w:bCs/>
          <w:lang w:eastAsia="en-GB"/>
        </w:rPr>
      </w:pPr>
      <w:r>
        <w:rPr>
          <w:rFonts w:ascii="Times New Roman" w:eastAsia="Times New Roman" w:hAnsi="Times New Roman" w:cs="Times New Roman"/>
          <w:bCs/>
          <w:lang w:eastAsia="en-GB"/>
        </w:rPr>
        <w:t xml:space="preserve">All abstracts must be submitted to </w:t>
      </w:r>
      <w:r w:rsidRPr="00865BB3">
        <w:rPr>
          <w:rFonts w:ascii="Times New Roman" w:eastAsia="Times New Roman" w:hAnsi="Times New Roman" w:cs="Times New Roman"/>
          <w:bCs/>
          <w:lang w:eastAsia="en-GB"/>
        </w:rPr>
        <w:t>Karen Fairweather</w:t>
      </w:r>
      <w:r>
        <w:rPr>
          <w:rFonts w:ascii="Times New Roman" w:eastAsia="Times New Roman" w:hAnsi="Times New Roman" w:cs="Times New Roman"/>
          <w:bCs/>
          <w:lang w:eastAsia="en-GB"/>
        </w:rPr>
        <w:t>:</w:t>
      </w:r>
      <w:r w:rsidRPr="00865BB3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hyperlink r:id="rId6" w:history="1">
        <w:r w:rsidRPr="00451D11">
          <w:rPr>
            <w:rStyle w:val="Hyperlink"/>
            <w:rFonts w:ascii="Times New Roman" w:eastAsia="Times New Roman" w:hAnsi="Times New Roman" w:cs="Times New Roman"/>
            <w:bCs/>
            <w:lang w:eastAsia="en-GB"/>
          </w:rPr>
          <w:t>k.fairweather@auckland.ac.nz</w:t>
        </w:r>
      </w:hyperlink>
      <w:r>
        <w:rPr>
          <w:rFonts w:ascii="Times New Roman" w:eastAsia="Times New Roman" w:hAnsi="Times New Roman" w:cs="Times New Roman"/>
          <w:bCs/>
          <w:lang w:eastAsia="en-GB"/>
        </w:rPr>
        <w:t xml:space="preserve"> by</w:t>
      </w:r>
    </w:p>
    <w:p w14:paraId="4BD05268" w14:textId="248C9B67" w:rsidR="00572DC4" w:rsidRPr="003E5ABB" w:rsidRDefault="00600307" w:rsidP="003E5ABB">
      <w:pPr>
        <w:jc w:val="center"/>
        <w:rPr>
          <w:rFonts w:ascii="Times New Roman" w:eastAsia="Times New Roman" w:hAnsi="Times New Roman" w:cs="Times New Roman"/>
          <w:bCs/>
          <w:color w:val="C00000"/>
          <w:lang w:eastAsia="en-GB"/>
        </w:rPr>
      </w:pPr>
      <w:r w:rsidRPr="00264FC5">
        <w:rPr>
          <w:rFonts w:ascii="Times New Roman" w:eastAsia="Times New Roman" w:hAnsi="Times New Roman" w:cs="Times New Roman"/>
          <w:bCs/>
          <w:color w:val="C00000"/>
          <w:lang w:eastAsia="en-GB"/>
        </w:rPr>
        <w:t>3</w:t>
      </w:r>
      <w:r w:rsidR="00352C1F">
        <w:rPr>
          <w:rFonts w:ascii="Times New Roman" w:eastAsia="Times New Roman" w:hAnsi="Times New Roman" w:cs="Times New Roman"/>
          <w:bCs/>
          <w:color w:val="C00000"/>
          <w:lang w:eastAsia="en-GB"/>
        </w:rPr>
        <w:t xml:space="preserve">1 </w:t>
      </w:r>
      <w:r w:rsidR="00865BB3" w:rsidRPr="00264FC5">
        <w:rPr>
          <w:rFonts w:ascii="Times New Roman" w:eastAsia="Times New Roman" w:hAnsi="Times New Roman" w:cs="Times New Roman"/>
          <w:bCs/>
          <w:color w:val="C00000"/>
          <w:lang w:eastAsia="en-GB"/>
        </w:rPr>
        <w:t>July 2020</w:t>
      </w:r>
    </w:p>
    <w:p w14:paraId="4283E25A" w14:textId="77777777" w:rsidR="004126D5" w:rsidRDefault="004126D5" w:rsidP="00280688">
      <w:pPr>
        <w:rPr>
          <w:rFonts w:ascii="Times New Roman" w:eastAsia="Times New Roman" w:hAnsi="Times New Roman" w:cs="Times New Roman"/>
          <w:bCs/>
          <w:lang w:eastAsia="en-GB"/>
        </w:rPr>
      </w:pPr>
    </w:p>
    <w:p w14:paraId="55530050" w14:textId="51F67588" w:rsidR="00280688" w:rsidRPr="00280688" w:rsidRDefault="000B76C6" w:rsidP="00280688">
      <w:pPr>
        <w:rPr>
          <w:rFonts w:ascii="Times New Roman" w:eastAsia="Times New Roman" w:hAnsi="Times New Roman" w:cs="Times New Roman"/>
          <w:bCs/>
          <w:lang w:eastAsia="en-GB"/>
        </w:rPr>
      </w:pPr>
      <w:r>
        <w:rPr>
          <w:rFonts w:ascii="Times New Roman" w:eastAsia="Times New Roman" w:hAnsi="Times New Roman" w:cs="Times New Roman"/>
          <w:bCs/>
          <w:lang w:eastAsia="en-GB"/>
        </w:rPr>
        <w:t>If the ANZLHS ex</w:t>
      </w:r>
      <w:r w:rsidR="00143263">
        <w:rPr>
          <w:rFonts w:ascii="Times New Roman" w:eastAsia="Times New Roman" w:hAnsi="Times New Roman" w:cs="Times New Roman"/>
          <w:bCs/>
          <w:lang w:eastAsia="en-GB"/>
        </w:rPr>
        <w:t>ecutive decides to proceed with the conference in one format or another, t</w:t>
      </w:r>
      <w:r w:rsidR="00280688" w:rsidRPr="00280688">
        <w:rPr>
          <w:rFonts w:ascii="Times New Roman" w:eastAsia="Times New Roman" w:hAnsi="Times New Roman" w:cs="Times New Roman"/>
          <w:bCs/>
          <w:lang w:eastAsia="en-GB"/>
        </w:rPr>
        <w:t xml:space="preserve">he Organising Committee </w:t>
      </w:r>
      <w:r w:rsidR="00143263">
        <w:rPr>
          <w:rFonts w:ascii="Times New Roman" w:eastAsia="Times New Roman" w:hAnsi="Times New Roman" w:cs="Times New Roman"/>
          <w:bCs/>
          <w:lang w:eastAsia="en-GB"/>
        </w:rPr>
        <w:t>will</w:t>
      </w:r>
      <w:r w:rsidR="00280688" w:rsidRPr="00280688">
        <w:rPr>
          <w:rFonts w:ascii="Times New Roman" w:eastAsia="Times New Roman" w:hAnsi="Times New Roman" w:cs="Times New Roman"/>
          <w:bCs/>
          <w:lang w:eastAsia="en-GB"/>
        </w:rPr>
        <w:t xml:space="preserve"> notify </w:t>
      </w:r>
      <w:r w:rsidR="00280688">
        <w:rPr>
          <w:rFonts w:ascii="Times New Roman" w:eastAsia="Times New Roman" w:hAnsi="Times New Roman" w:cs="Times New Roman"/>
          <w:bCs/>
          <w:lang w:eastAsia="en-GB"/>
        </w:rPr>
        <w:t xml:space="preserve">all those whose abstracts have been accepted for the programme </w:t>
      </w:r>
      <w:r w:rsidR="005C565F">
        <w:rPr>
          <w:rFonts w:ascii="Times New Roman" w:eastAsia="Times New Roman" w:hAnsi="Times New Roman" w:cs="Times New Roman"/>
          <w:bCs/>
          <w:lang w:eastAsia="en-GB"/>
        </w:rPr>
        <w:t>by the end of August.</w:t>
      </w:r>
      <w:r w:rsidR="003E5ABB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r w:rsidR="00FA5719">
        <w:rPr>
          <w:rFonts w:ascii="Times New Roman" w:eastAsia="Times New Roman" w:hAnsi="Times New Roman" w:cs="Times New Roman"/>
          <w:bCs/>
          <w:lang w:eastAsia="en-GB"/>
        </w:rPr>
        <w:t>If a real conference takes place, g</w:t>
      </w:r>
      <w:r w:rsidR="00280688">
        <w:rPr>
          <w:rFonts w:ascii="Times New Roman" w:eastAsia="Times New Roman" w:hAnsi="Times New Roman" w:cs="Times New Roman"/>
          <w:bCs/>
          <w:lang w:eastAsia="en-GB"/>
        </w:rPr>
        <w:t xml:space="preserve">raduate students </w:t>
      </w:r>
      <w:r w:rsidR="00270E5A">
        <w:rPr>
          <w:rFonts w:ascii="Times New Roman" w:eastAsia="Times New Roman" w:hAnsi="Times New Roman" w:cs="Times New Roman"/>
          <w:bCs/>
          <w:lang w:eastAsia="en-GB"/>
        </w:rPr>
        <w:t>may</w:t>
      </w:r>
      <w:r w:rsidR="00280688">
        <w:rPr>
          <w:rFonts w:ascii="Times New Roman" w:eastAsia="Times New Roman" w:hAnsi="Times New Roman" w:cs="Times New Roman"/>
          <w:bCs/>
          <w:lang w:eastAsia="en-GB"/>
        </w:rPr>
        <w:t xml:space="preserve"> apply for </w:t>
      </w:r>
      <w:hyperlink r:id="rId7" w:history="1">
        <w:r w:rsidR="00280688" w:rsidRPr="00140E0E">
          <w:rPr>
            <w:rStyle w:val="Hyperlink"/>
            <w:rFonts w:ascii="Times New Roman" w:eastAsia="Times New Roman" w:hAnsi="Times New Roman" w:cs="Times New Roman"/>
            <w:bCs/>
            <w:lang w:eastAsia="en-GB"/>
          </w:rPr>
          <w:t>Kercher Scholarships</w:t>
        </w:r>
      </w:hyperlink>
      <w:r w:rsidR="00280688">
        <w:rPr>
          <w:rFonts w:ascii="Times New Roman" w:eastAsia="Times New Roman" w:hAnsi="Times New Roman" w:cs="Times New Roman"/>
          <w:bCs/>
          <w:lang w:eastAsia="en-GB"/>
        </w:rPr>
        <w:t xml:space="preserve"> to assist </w:t>
      </w:r>
      <w:r w:rsidR="00572DC4">
        <w:rPr>
          <w:rFonts w:ascii="Times New Roman" w:eastAsia="Times New Roman" w:hAnsi="Times New Roman" w:cs="Times New Roman"/>
          <w:bCs/>
          <w:lang w:eastAsia="en-GB"/>
        </w:rPr>
        <w:t xml:space="preserve">them </w:t>
      </w:r>
      <w:r w:rsidR="00280688">
        <w:rPr>
          <w:rFonts w:ascii="Times New Roman" w:eastAsia="Times New Roman" w:hAnsi="Times New Roman" w:cs="Times New Roman"/>
          <w:bCs/>
          <w:lang w:eastAsia="en-GB"/>
        </w:rPr>
        <w:t>in attending</w:t>
      </w:r>
      <w:r w:rsidR="00140E0E">
        <w:rPr>
          <w:rFonts w:ascii="Times New Roman" w:eastAsia="Times New Roman" w:hAnsi="Times New Roman" w:cs="Times New Roman"/>
          <w:bCs/>
          <w:lang w:eastAsia="en-GB"/>
        </w:rPr>
        <w:t xml:space="preserve">. Please apply to </w:t>
      </w:r>
      <w:r w:rsidR="00572DC4" w:rsidRPr="00572DC4">
        <w:rPr>
          <w:rFonts w:ascii="Times New Roman" w:eastAsia="Times New Roman" w:hAnsi="Times New Roman" w:cs="Times New Roman"/>
          <w:bCs/>
          <w:lang w:eastAsia="en-GB"/>
        </w:rPr>
        <w:t>Katherine Sanders</w:t>
      </w:r>
      <w:r w:rsidR="00572DC4">
        <w:rPr>
          <w:rFonts w:ascii="Times New Roman" w:eastAsia="Times New Roman" w:hAnsi="Times New Roman" w:cs="Times New Roman"/>
          <w:bCs/>
          <w:lang w:eastAsia="en-GB"/>
        </w:rPr>
        <w:t>:</w:t>
      </w:r>
      <w:r w:rsidR="00572DC4" w:rsidRPr="00572DC4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hyperlink r:id="rId8" w:history="1">
        <w:r w:rsidR="00572DC4" w:rsidRPr="00451D11">
          <w:rPr>
            <w:rStyle w:val="Hyperlink"/>
            <w:rFonts w:ascii="Times New Roman" w:eastAsia="Times New Roman" w:hAnsi="Times New Roman" w:cs="Times New Roman"/>
            <w:bCs/>
            <w:lang w:eastAsia="en-GB"/>
          </w:rPr>
          <w:t>k.sanders@auckland.ac.nz</w:t>
        </w:r>
      </w:hyperlink>
      <w:r w:rsidR="00572DC4">
        <w:rPr>
          <w:rFonts w:ascii="Times New Roman" w:eastAsia="Times New Roman" w:hAnsi="Times New Roman" w:cs="Times New Roman"/>
          <w:bCs/>
          <w:lang w:eastAsia="en-GB"/>
        </w:rPr>
        <w:t xml:space="preserve"> by </w:t>
      </w:r>
      <w:r w:rsidR="00140E0E">
        <w:rPr>
          <w:rFonts w:ascii="Times New Roman" w:eastAsia="Times New Roman" w:hAnsi="Times New Roman" w:cs="Times New Roman"/>
          <w:bCs/>
          <w:lang w:eastAsia="en-GB"/>
        </w:rPr>
        <w:t>3</w:t>
      </w:r>
      <w:r w:rsidR="008469E6">
        <w:rPr>
          <w:rFonts w:ascii="Times New Roman" w:eastAsia="Times New Roman" w:hAnsi="Times New Roman" w:cs="Times New Roman"/>
          <w:bCs/>
          <w:lang w:eastAsia="en-GB"/>
        </w:rPr>
        <w:t>0</w:t>
      </w:r>
      <w:r w:rsidR="00140E0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r w:rsidR="008469E6">
        <w:rPr>
          <w:rFonts w:ascii="Times New Roman" w:eastAsia="Times New Roman" w:hAnsi="Times New Roman" w:cs="Times New Roman"/>
          <w:bCs/>
          <w:lang w:eastAsia="en-GB"/>
        </w:rPr>
        <w:t>September</w:t>
      </w:r>
      <w:r w:rsidR="00140E0E">
        <w:rPr>
          <w:rFonts w:ascii="Times New Roman" w:eastAsia="Times New Roman" w:hAnsi="Times New Roman" w:cs="Times New Roman"/>
          <w:bCs/>
          <w:lang w:eastAsia="en-GB"/>
        </w:rPr>
        <w:t xml:space="preserve">. Graduate attendees </w:t>
      </w:r>
      <w:r w:rsidR="00280688">
        <w:rPr>
          <w:rFonts w:ascii="Times New Roman" w:eastAsia="Times New Roman" w:hAnsi="Times New Roman" w:cs="Times New Roman"/>
          <w:bCs/>
          <w:lang w:eastAsia="en-GB"/>
        </w:rPr>
        <w:t xml:space="preserve">may </w:t>
      </w:r>
      <w:r w:rsidR="00140E0E">
        <w:rPr>
          <w:rFonts w:ascii="Times New Roman" w:eastAsia="Times New Roman" w:hAnsi="Times New Roman" w:cs="Times New Roman"/>
          <w:bCs/>
          <w:lang w:eastAsia="en-GB"/>
        </w:rPr>
        <w:t xml:space="preserve">also </w:t>
      </w:r>
      <w:r w:rsidR="00280688">
        <w:rPr>
          <w:rFonts w:ascii="Times New Roman" w:eastAsia="Times New Roman" w:hAnsi="Times New Roman" w:cs="Times New Roman"/>
          <w:bCs/>
          <w:lang w:eastAsia="en-GB"/>
        </w:rPr>
        <w:t xml:space="preserve">wish to enter for the </w:t>
      </w:r>
      <w:hyperlink r:id="rId9" w:history="1">
        <w:r w:rsidR="00280688" w:rsidRPr="00140E0E">
          <w:rPr>
            <w:rStyle w:val="Hyperlink"/>
            <w:rFonts w:ascii="Times New Roman" w:eastAsia="Times New Roman" w:hAnsi="Times New Roman" w:cs="Times New Roman"/>
            <w:bCs/>
            <w:lang w:eastAsia="en-GB"/>
          </w:rPr>
          <w:t>Forbes Society Prize</w:t>
        </w:r>
      </w:hyperlink>
      <w:r w:rsidR="00140E0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5DC21F6E" w14:textId="77777777" w:rsidR="00865BB3" w:rsidRPr="00DA1FE0" w:rsidRDefault="00865BB3" w:rsidP="00DA1FE0">
      <w:pPr>
        <w:rPr>
          <w:rFonts w:ascii="Times New Roman" w:eastAsia="Times New Roman" w:hAnsi="Times New Roman" w:cs="Times New Roman"/>
          <w:bCs/>
          <w:lang w:val="en-GB" w:eastAsia="en-GB"/>
        </w:rPr>
      </w:pPr>
    </w:p>
    <w:p w14:paraId="54AD7F25" w14:textId="69B5785E" w:rsidR="00572DC4" w:rsidRDefault="00140E0E" w:rsidP="00140E0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The Society’s peer-reviewed journal </w:t>
      </w:r>
      <w:hyperlink r:id="rId10" w:history="1">
        <w:proofErr w:type="spellStart"/>
        <w:r w:rsidRPr="00140E0E">
          <w:rPr>
            <w:rStyle w:val="Hyperlink"/>
            <w:rFonts w:ascii="Times New Roman" w:eastAsia="Times New Roman" w:hAnsi="Times New Roman" w:cs="Times New Roman"/>
            <w:i/>
            <w:iCs/>
            <w:lang w:eastAsia="en-GB"/>
          </w:rPr>
          <w:t>law&amp;history</w:t>
        </w:r>
        <w:proofErr w:type="spellEnd"/>
      </w:hyperlink>
      <w:r>
        <w:rPr>
          <w:rFonts w:ascii="Times New Roman" w:eastAsia="Times New Roman" w:hAnsi="Times New Roman" w:cs="Times New Roman"/>
          <w:lang w:eastAsia="en-GB"/>
        </w:rPr>
        <w:t xml:space="preserve"> will consider submissions from those who present papers at the conference. </w:t>
      </w:r>
    </w:p>
    <w:p w14:paraId="2C7E719C" w14:textId="745F8530" w:rsidR="00140E0E" w:rsidRDefault="00140E0E" w:rsidP="00140E0E">
      <w:pPr>
        <w:rPr>
          <w:rFonts w:ascii="inherit" w:hAnsi="inherit" w:cs="Arial"/>
          <w:color w:val="FFFFFF"/>
          <w:sz w:val="27"/>
          <w:szCs w:val="27"/>
        </w:rPr>
      </w:pPr>
      <w:r>
        <w:rPr>
          <w:rFonts w:ascii="inherit" w:hAnsi="inherit" w:cs="Arial"/>
          <w:color w:val="FFFFFF"/>
          <w:sz w:val="27"/>
          <w:szCs w:val="27"/>
        </w:rPr>
        <w:t>A</w:t>
      </w:r>
    </w:p>
    <w:p w14:paraId="0F857036" w14:textId="77777777" w:rsidR="00572DC4" w:rsidRDefault="00572DC4" w:rsidP="00140E0E">
      <w:pPr>
        <w:rPr>
          <w:rFonts w:ascii="inherit" w:hAnsi="inherit" w:cs="Arial"/>
          <w:color w:val="FFFFFF"/>
          <w:sz w:val="27"/>
          <w:szCs w:val="27"/>
        </w:rPr>
      </w:pPr>
    </w:p>
    <w:p w14:paraId="45775CD4" w14:textId="282E7A57" w:rsidR="006765BF" w:rsidRDefault="00572DC4" w:rsidP="007F4D2A">
      <w:r>
        <w:rPr>
          <w:b/>
          <w:noProof/>
          <w:sz w:val="16"/>
          <w:lang w:val="en-US"/>
        </w:rPr>
        <w:drawing>
          <wp:anchor distT="0" distB="0" distL="114300" distR="114300" simplePos="0" relativeHeight="251659264" behindDoc="1" locked="0" layoutInCell="1" allowOverlap="1" wp14:anchorId="319C9FFA" wp14:editId="3F9E13E2">
            <wp:simplePos x="0" y="0"/>
            <wp:positionH relativeFrom="column">
              <wp:posOffset>0</wp:posOffset>
            </wp:positionH>
            <wp:positionV relativeFrom="paragraph">
              <wp:posOffset>58734</wp:posOffset>
            </wp:positionV>
            <wp:extent cx="1562100" cy="590550"/>
            <wp:effectExtent l="0" t="0" r="12700" b="0"/>
            <wp:wrapThrough wrapText="bothSides">
              <wp:wrapPolygon edited="0">
                <wp:start x="0" y="0"/>
                <wp:lineTo x="0" y="20439"/>
                <wp:lineTo x="21424" y="20439"/>
                <wp:lineTo x="21424" y="0"/>
                <wp:lineTo x="0" y="0"/>
              </wp:wrapPolygon>
            </wp:wrapThrough>
            <wp:docPr id="8" name="Picture 8" descr="UOA_Logo_RGB_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OA_Logo_RGB_H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77D">
        <w:rPr>
          <w:color w:val="0070C0"/>
        </w:rPr>
        <w:t xml:space="preserve">Further information </w:t>
      </w:r>
      <w:r w:rsidR="009D1974">
        <w:rPr>
          <w:color w:val="0070C0"/>
        </w:rPr>
        <w:t xml:space="preserve">about </w:t>
      </w:r>
      <w:r w:rsidR="00F2790E">
        <w:rPr>
          <w:color w:val="0070C0"/>
        </w:rPr>
        <w:t xml:space="preserve">the conference </w:t>
      </w:r>
      <w:r w:rsidR="00FA277D">
        <w:rPr>
          <w:color w:val="0070C0"/>
        </w:rPr>
        <w:t>may be gleaned from David Williams</w:t>
      </w:r>
      <w:r w:rsidR="007F4D2A">
        <w:rPr>
          <w:rFonts w:ascii="inherit" w:hAnsi="inherit" w:cs="Arial"/>
          <w:color w:val="FFFFFF"/>
          <w:sz w:val="27"/>
          <w:szCs w:val="27"/>
        </w:rPr>
        <w:t>:</w:t>
      </w:r>
      <w:hyperlink r:id="rId12" w:history="1">
        <w:r w:rsidR="007F4D2A" w:rsidRPr="001F34F9">
          <w:rPr>
            <w:rStyle w:val="Hyperlink"/>
          </w:rPr>
          <w:t>dv.williams@auckland.ac.nz</w:t>
        </w:r>
      </w:hyperlink>
      <w:r w:rsidR="007F4D2A">
        <w:t xml:space="preserve"> </w:t>
      </w:r>
      <w:r w:rsidR="006765BF">
        <w:t xml:space="preserve">or from </w:t>
      </w:r>
      <w:r w:rsidR="009C2A8E">
        <w:t xml:space="preserve">the website </w:t>
      </w:r>
      <w:hyperlink r:id="rId13" w:history="1">
        <w:r w:rsidR="006728C7" w:rsidRPr="00B53AFE">
          <w:rPr>
            <w:rStyle w:val="Hyperlink"/>
          </w:rPr>
          <w:t>https://anzlhs.org/</w:t>
        </w:r>
      </w:hyperlink>
    </w:p>
    <w:sectPr w:rsidR="006765BF" w:rsidSect="009A68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2146"/>
    <w:multiLevelType w:val="multilevel"/>
    <w:tmpl w:val="8B4C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8B"/>
    <w:rsid w:val="00075517"/>
    <w:rsid w:val="0008124B"/>
    <w:rsid w:val="000B76C6"/>
    <w:rsid w:val="000D23DE"/>
    <w:rsid w:val="000D2508"/>
    <w:rsid w:val="00131650"/>
    <w:rsid w:val="00140E0E"/>
    <w:rsid w:val="00143263"/>
    <w:rsid w:val="001906C8"/>
    <w:rsid w:val="001F2386"/>
    <w:rsid w:val="00264FC5"/>
    <w:rsid w:val="002703BE"/>
    <w:rsid w:val="00270E5A"/>
    <w:rsid w:val="00276831"/>
    <w:rsid w:val="00280688"/>
    <w:rsid w:val="00292B1A"/>
    <w:rsid w:val="002D3269"/>
    <w:rsid w:val="00300FCD"/>
    <w:rsid w:val="00326EA7"/>
    <w:rsid w:val="00352C1F"/>
    <w:rsid w:val="003E5ABB"/>
    <w:rsid w:val="004014B3"/>
    <w:rsid w:val="004126D5"/>
    <w:rsid w:val="00421368"/>
    <w:rsid w:val="00424811"/>
    <w:rsid w:val="0045238C"/>
    <w:rsid w:val="00564EA6"/>
    <w:rsid w:val="00572DC4"/>
    <w:rsid w:val="005C565F"/>
    <w:rsid w:val="005C58DB"/>
    <w:rsid w:val="005D75DB"/>
    <w:rsid w:val="00600307"/>
    <w:rsid w:val="00643584"/>
    <w:rsid w:val="00652D14"/>
    <w:rsid w:val="006728C7"/>
    <w:rsid w:val="006765BF"/>
    <w:rsid w:val="007347D6"/>
    <w:rsid w:val="007F4D2A"/>
    <w:rsid w:val="00813B84"/>
    <w:rsid w:val="008469E6"/>
    <w:rsid w:val="00850F7E"/>
    <w:rsid w:val="008534B5"/>
    <w:rsid w:val="00865BB3"/>
    <w:rsid w:val="008914A7"/>
    <w:rsid w:val="008A1C45"/>
    <w:rsid w:val="008A1CC2"/>
    <w:rsid w:val="008A41E2"/>
    <w:rsid w:val="008C3D32"/>
    <w:rsid w:val="00986474"/>
    <w:rsid w:val="00992DF6"/>
    <w:rsid w:val="009A683D"/>
    <w:rsid w:val="009C1EFD"/>
    <w:rsid w:val="009C2A8E"/>
    <w:rsid w:val="009D1974"/>
    <w:rsid w:val="009F2C41"/>
    <w:rsid w:val="00A81AA2"/>
    <w:rsid w:val="00AE58E1"/>
    <w:rsid w:val="00B5138B"/>
    <w:rsid w:val="00BA67A7"/>
    <w:rsid w:val="00BD232A"/>
    <w:rsid w:val="00C02FC5"/>
    <w:rsid w:val="00C33C18"/>
    <w:rsid w:val="00CC1473"/>
    <w:rsid w:val="00D51599"/>
    <w:rsid w:val="00D55C85"/>
    <w:rsid w:val="00D964C3"/>
    <w:rsid w:val="00DA1FE0"/>
    <w:rsid w:val="00DA7444"/>
    <w:rsid w:val="00DE586C"/>
    <w:rsid w:val="00DF5275"/>
    <w:rsid w:val="00E23009"/>
    <w:rsid w:val="00E363C6"/>
    <w:rsid w:val="00E52382"/>
    <w:rsid w:val="00EA1627"/>
    <w:rsid w:val="00EB4BB5"/>
    <w:rsid w:val="00EC2BA5"/>
    <w:rsid w:val="00EE626F"/>
    <w:rsid w:val="00F2568C"/>
    <w:rsid w:val="00F2790E"/>
    <w:rsid w:val="00F30EF0"/>
    <w:rsid w:val="00F94404"/>
    <w:rsid w:val="00FA277D"/>
    <w:rsid w:val="00FA5719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558D1"/>
  <w15:chartTrackingRefBased/>
  <w15:docId w15:val="{E2A98CCD-5B0C-B242-B112-7DC5FC87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3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3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5138B"/>
    <w:rPr>
      <w:color w:val="0000FF"/>
      <w:u w:val="single"/>
    </w:rPr>
  </w:style>
  <w:style w:type="character" w:customStyle="1" w:styleId="sr-only">
    <w:name w:val="sr-only"/>
    <w:basedOn w:val="DefaultParagraphFont"/>
    <w:rsid w:val="00421368"/>
  </w:style>
  <w:style w:type="character" w:customStyle="1" w:styleId="apple-converted-space">
    <w:name w:val="apple-converted-space"/>
    <w:basedOn w:val="DefaultParagraphFont"/>
    <w:rsid w:val="00EE626F"/>
  </w:style>
  <w:style w:type="paragraph" w:styleId="NormalWeb">
    <w:name w:val="Normal (Web)"/>
    <w:basedOn w:val="Normal"/>
    <w:uiPriority w:val="99"/>
    <w:semiHidden/>
    <w:unhideWhenUsed/>
    <w:rsid w:val="00EE62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ubnavitems">
    <w:name w:val="subnav_items"/>
    <w:basedOn w:val="Normal"/>
    <w:rsid w:val="00EE62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r-only1">
    <w:name w:val="sr-only1"/>
    <w:basedOn w:val="DefaultParagraphFont"/>
    <w:rsid w:val="00EE626F"/>
  </w:style>
  <w:style w:type="character" w:customStyle="1" w:styleId="txt">
    <w:name w:val="txt"/>
    <w:basedOn w:val="DefaultParagraphFont"/>
    <w:rsid w:val="00EE626F"/>
  </w:style>
  <w:style w:type="character" w:styleId="UnresolvedMention">
    <w:name w:val="Unresolved Mention"/>
    <w:basedOn w:val="DefaultParagraphFont"/>
    <w:uiPriority w:val="99"/>
    <w:semiHidden/>
    <w:unhideWhenUsed/>
    <w:rsid w:val="00734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89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6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anders@auckland.ac.nz" TargetMode="External"/><Relationship Id="rId13" Type="http://schemas.openxmlformats.org/officeDocument/2006/relationships/hyperlink" Target="https://anzlh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zlhs.org/prizes-and-scholarships/kercher-scholarships/" TargetMode="External"/><Relationship Id="rId12" Type="http://schemas.openxmlformats.org/officeDocument/2006/relationships/hyperlink" Target="mailto:dv.williams@auckland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fairweather@auckland.ac.nz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anzlhs.org/jour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zlhs.org/francis-forbes-society-for-australian-legal-history-annual-priz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 Williams</dc:creator>
  <cp:keywords/>
  <dc:description/>
  <cp:lastModifiedBy>David V Williams</cp:lastModifiedBy>
  <cp:revision>2</cp:revision>
  <cp:lastPrinted>2019-12-08T04:46:00Z</cp:lastPrinted>
  <dcterms:created xsi:type="dcterms:W3CDTF">2020-06-23T04:17:00Z</dcterms:created>
  <dcterms:modified xsi:type="dcterms:W3CDTF">2020-06-23T04:17:00Z</dcterms:modified>
</cp:coreProperties>
</file>